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EF0" w:rsidRDefault="006A0EF0" w:rsidP="006A0EF0">
      <w:pPr>
        <w:rPr>
          <w:b/>
          <w:sz w:val="24"/>
          <w:szCs w:val="24"/>
        </w:rPr>
      </w:pPr>
      <w:bookmarkStart w:id="0" w:name="_GoBack"/>
      <w:bookmarkEnd w:id="0"/>
    </w:p>
    <w:p w:rsidR="006A0EF0" w:rsidRDefault="006A0EF0" w:rsidP="006A0EF0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Pan(paní</w:t>
      </w:r>
      <w:proofErr w:type="gramEnd"/>
      <w:r>
        <w:rPr>
          <w:b/>
          <w:sz w:val="24"/>
          <w:szCs w:val="24"/>
        </w:rPr>
        <w:t>)…………………………………………………</w:t>
      </w:r>
      <w:r>
        <w:rPr>
          <w:b/>
          <w:sz w:val="24"/>
          <w:szCs w:val="24"/>
        </w:rPr>
        <w:br/>
        <w:t>Bytem……………………………………………………..</w:t>
      </w:r>
      <w:r>
        <w:rPr>
          <w:b/>
          <w:sz w:val="24"/>
          <w:szCs w:val="24"/>
        </w:rPr>
        <w:br/>
      </w:r>
    </w:p>
    <w:p w:rsidR="006A0EF0" w:rsidRPr="00EC31F7" w:rsidRDefault="006A0EF0" w:rsidP="006A0EF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Obec Třebestovice</w:t>
      </w:r>
      <w:r>
        <w:rPr>
          <w:b/>
          <w:sz w:val="24"/>
          <w:szCs w:val="24"/>
        </w:rPr>
        <w:br/>
        <w:t>Železniční 127</w:t>
      </w:r>
      <w:r>
        <w:rPr>
          <w:b/>
          <w:sz w:val="24"/>
          <w:szCs w:val="24"/>
        </w:rPr>
        <w:br/>
        <w:t>289 12 Třebestovice</w:t>
      </w:r>
    </w:p>
    <w:p w:rsidR="006A0EF0" w:rsidRPr="00EC31F7" w:rsidRDefault="006A0EF0" w:rsidP="006A0EF0">
      <w:pPr>
        <w:jc w:val="right"/>
        <w:rPr>
          <w:sz w:val="24"/>
          <w:szCs w:val="24"/>
        </w:rPr>
      </w:pPr>
    </w:p>
    <w:p w:rsidR="006A0EF0" w:rsidRPr="00EC31F7" w:rsidRDefault="006A0EF0" w:rsidP="006A0EF0">
      <w:pPr>
        <w:rPr>
          <w:sz w:val="24"/>
          <w:szCs w:val="24"/>
        </w:rPr>
      </w:pPr>
    </w:p>
    <w:p w:rsidR="006A0EF0" w:rsidRPr="00EC31F7" w:rsidRDefault="006A0EF0" w:rsidP="006A0EF0">
      <w:pPr>
        <w:rPr>
          <w:sz w:val="24"/>
          <w:szCs w:val="24"/>
        </w:rPr>
      </w:pPr>
      <w:r>
        <w:rPr>
          <w:sz w:val="24"/>
          <w:szCs w:val="24"/>
        </w:rPr>
        <w:t>Žádost o 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</w:t>
      </w:r>
    </w:p>
    <w:p w:rsidR="006A0EF0" w:rsidRPr="00EC31F7" w:rsidRDefault="006A0EF0" w:rsidP="006A0EF0">
      <w:pPr>
        <w:rPr>
          <w:sz w:val="24"/>
          <w:szCs w:val="24"/>
        </w:rPr>
      </w:pPr>
    </w:p>
    <w:p w:rsidR="006A0EF0" w:rsidRPr="00EC31F7" w:rsidRDefault="006A0EF0" w:rsidP="006A0EF0">
      <w:pPr>
        <w:rPr>
          <w:sz w:val="24"/>
          <w:szCs w:val="24"/>
        </w:rPr>
      </w:pPr>
    </w:p>
    <w:p w:rsidR="006A0EF0" w:rsidRPr="00EC31F7" w:rsidRDefault="006A0EF0" w:rsidP="006A0EF0">
      <w:pPr>
        <w:rPr>
          <w:sz w:val="24"/>
          <w:szCs w:val="24"/>
        </w:rPr>
      </w:pPr>
    </w:p>
    <w:p w:rsidR="006A0EF0" w:rsidRPr="00EC31F7" w:rsidRDefault="006A0EF0" w:rsidP="006A0EF0">
      <w:pPr>
        <w:rPr>
          <w:sz w:val="24"/>
          <w:szCs w:val="24"/>
        </w:rPr>
      </w:pPr>
    </w:p>
    <w:p w:rsidR="006A0EF0" w:rsidRPr="00EC31F7" w:rsidRDefault="006A0EF0" w:rsidP="006A0EF0">
      <w:pPr>
        <w:rPr>
          <w:sz w:val="24"/>
          <w:szCs w:val="24"/>
        </w:rPr>
      </w:pPr>
      <w:r w:rsidRPr="00EC31F7">
        <w:rPr>
          <w:sz w:val="24"/>
          <w:szCs w:val="24"/>
        </w:rPr>
        <w:t>V </w:t>
      </w:r>
      <w:r>
        <w:rPr>
          <w:sz w:val="24"/>
          <w:szCs w:val="24"/>
        </w:rPr>
        <w:t>………………</w:t>
      </w:r>
      <w:proofErr w:type="gramStart"/>
      <w:r>
        <w:rPr>
          <w:sz w:val="24"/>
          <w:szCs w:val="24"/>
        </w:rPr>
        <w:t>…..</w:t>
      </w:r>
      <w:r w:rsidRPr="00EC31F7">
        <w:rPr>
          <w:sz w:val="24"/>
          <w:szCs w:val="24"/>
        </w:rPr>
        <w:t xml:space="preserve"> dne</w:t>
      </w:r>
      <w:proofErr w:type="gramEnd"/>
      <w:r w:rsidRPr="00EC31F7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……………………..</w:t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  <w:t>…………………………………………………..</w:t>
      </w:r>
      <w:r w:rsidRPr="00EC31F7">
        <w:rPr>
          <w:sz w:val="24"/>
          <w:szCs w:val="24"/>
        </w:rPr>
        <w:br/>
        <w:t xml:space="preserve">                       </w:t>
      </w:r>
      <w:r w:rsidRPr="00EC31F7">
        <w:rPr>
          <w:sz w:val="24"/>
          <w:szCs w:val="24"/>
        </w:rPr>
        <w:tab/>
        <w:t xml:space="preserve">    </w:t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</w:r>
      <w:r w:rsidRPr="00EC31F7">
        <w:rPr>
          <w:sz w:val="24"/>
          <w:szCs w:val="24"/>
        </w:rPr>
        <w:tab/>
        <w:t xml:space="preserve">            Podpis</w:t>
      </w:r>
    </w:p>
    <w:p w:rsidR="00060F71" w:rsidRDefault="00060F71">
      <w:pPr>
        <w:rPr>
          <w:rFonts w:ascii="Times New Roman" w:hAnsi="Times New Roman"/>
          <w:b/>
          <w:noProof/>
          <w:sz w:val="16"/>
          <w:szCs w:val="16"/>
        </w:rPr>
      </w:pPr>
    </w:p>
    <w:sectPr w:rsidR="00060F71" w:rsidSect="007318E9">
      <w:headerReference w:type="default" r:id="rId7"/>
      <w:footerReference w:type="default" r:id="rId8"/>
      <w:pgSz w:w="11906" w:h="16838"/>
      <w:pgMar w:top="1417" w:right="1417" w:bottom="1417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495" w:rsidRDefault="00C50495" w:rsidP="00060F71">
      <w:pPr>
        <w:spacing w:after="0" w:line="240" w:lineRule="auto"/>
      </w:pPr>
      <w:r>
        <w:separator/>
      </w:r>
    </w:p>
  </w:endnote>
  <w:endnote w:type="continuationSeparator" w:id="0">
    <w:p w:rsidR="00C50495" w:rsidRDefault="00C50495" w:rsidP="00060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8E9" w:rsidRDefault="006A0EF0" w:rsidP="007318E9">
    <w:pPr>
      <w:jc w:val="cent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-377190</wp:posOffset>
              </wp:positionH>
              <wp:positionV relativeFrom="paragraph">
                <wp:posOffset>185420</wp:posOffset>
              </wp:positionV>
              <wp:extent cx="6943725" cy="19050"/>
              <wp:effectExtent l="13335" t="13970" r="5715" b="50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3725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2A5B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7pt;margin-top:14.6pt;width:546.75pt;height:1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p9KwIAAEkEAAAOAAAAZHJzL2Uyb0RvYy54bWysVE2P2jAQvVfqf7B8hyRsYCEirFYJ9LLt&#10;Iu22d2M7xKpjW7aXgKr+944doKW9VFVzcGYyM2++nrN8OHYSHbh1QqsSZ+MUI66oZkLtS/z5dTOa&#10;Y+Q8UYxIrXiJT9zhh9X7d8veFHyiWy0ZtwhAlCt6U+LWe1MkiaMt74gba8MVGBttO+JBtfuEWdID&#10;eieTSZrOkl5bZqym3Dn4Wg9GvIr4TcOpf24axz2SJYbafDxtPHfhTFZLUuwtMa2g5zLIP1TREaEg&#10;6RWqJp6gNyv+gOoEtdrpxo+p7hLdNILy2AN0k6W/dfPSEsNjLzAcZ65jcv8Pln46bC0SDHaHkSId&#10;rOjxzeuYGWVhPL1xBXhVamtDg/SoXsyTpl8dUrpqidrz6Px6MhAbI5KbkKA4A0l2/UfNwIcAfpzV&#10;sbEdaqQwX0JgAId5oGNczum6HH70iMLH2SK/u59MMaJgyxbpNC4vIUWACcHGOv+B6w4FocTOWyL2&#10;ra+0UkADbYcU5PDkPLQFgZeAEKz0RkgZ2SAV6ku8mEKuYHFaChaMUbH7XSUtOpDAp/iEGQHYjZvV&#10;b4pFsJYTtj7Lngg5yOAvVcCD5qCcszQQ5tsiXazn63k+yiez9ShP63r0uKny0WyT3U/ru7qq6ux7&#10;KC3Li1YwxlWo7kLeLP87cpyv0UC7K32vY0hu0WOLUOzlHYuOew6rHUiy0+y0tWEaYeXA1+h8vlvh&#10;QvyqR6+ff4DVDwAAAP//AwBQSwMEFAAGAAgAAAAhAIXi/LPfAAAACgEAAA8AAABkcnMvZG93bnJl&#10;di54bWxMj0FPg0AQhe8m/ofNmHhrl1KsLTI0xkTjwZBY2/uWHQFlZ5HdAv33bk96nLwv732TbSfT&#10;ioF611hGWMwjEMSl1Q1XCPuP59kahPOKtWotE8KZHGzz66tMpdqO/E7DzlcilLBLFULtfZdK6cqa&#10;jHJz2xGH7NP2Rvlw9pXUvRpDuWllHEUraVTDYaFWHT3VVH7vTgbhh+/Ph0QO66+i8KuX17eKqRgR&#10;b2+mxwcQnib/B8NFP6hDHpyO9sTaiRZhdrdJAooQb2IQFyBaJgsQR4RlHIPMM/n/hfwXAAD//wMA&#10;UEsBAi0AFAAGAAgAAAAhALaDOJL+AAAA4QEAABMAAAAAAAAAAAAAAAAAAAAAAFtDb250ZW50X1R5&#10;cGVzXS54bWxQSwECLQAUAAYACAAAACEAOP0h/9YAAACUAQAACwAAAAAAAAAAAAAAAAAvAQAAX3Jl&#10;bHMvLnJlbHNQSwECLQAUAAYACAAAACEAGhN6fSsCAABJBAAADgAAAAAAAAAAAAAAAAAuAgAAZHJz&#10;L2Uyb0RvYy54bWxQSwECLQAUAAYACAAAACEAheL8s98AAAAKAQAADwAAAAAAAAAAAAAAAACFBAAA&#10;ZHJzL2Rvd25yZXYueG1sUEsFBgAAAAAEAAQA8wAAAJEFAAAAAA==&#10;"/>
          </w:pict>
        </mc:Fallback>
      </mc:AlternateContent>
    </w:r>
  </w:p>
  <w:p w:rsidR="007318E9" w:rsidRPr="007318E9" w:rsidRDefault="007318E9" w:rsidP="007318E9">
    <w:pPr>
      <w:jc w:val="center"/>
      <w:rPr>
        <w:sz w:val="18"/>
        <w:szCs w:val="18"/>
      </w:rPr>
    </w:pPr>
    <w:r w:rsidRPr="007318E9">
      <w:rPr>
        <w:sz w:val="18"/>
        <w:szCs w:val="18"/>
      </w:rPr>
      <w:t xml:space="preserve">IČ: 002 39 852, tel.: 325 594 249, e-mail: podatelna@obec-trebestovice.cz, IDDS: </w:t>
    </w:r>
    <w:proofErr w:type="spellStart"/>
    <w:r w:rsidRPr="007318E9">
      <w:rPr>
        <w:sz w:val="18"/>
        <w:szCs w:val="18"/>
      </w:rPr>
      <w:t>idybgsv</w:t>
    </w:r>
    <w:proofErr w:type="spellEnd"/>
  </w:p>
  <w:p w:rsidR="00D07EB4" w:rsidRPr="00CC030E" w:rsidRDefault="00D07EB4" w:rsidP="00CC030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495" w:rsidRDefault="00C50495" w:rsidP="00060F71">
      <w:pPr>
        <w:spacing w:after="0" w:line="240" w:lineRule="auto"/>
      </w:pPr>
      <w:r>
        <w:separator/>
      </w:r>
    </w:p>
  </w:footnote>
  <w:footnote w:type="continuationSeparator" w:id="0">
    <w:p w:rsidR="00C50495" w:rsidRDefault="00C50495" w:rsidP="00060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8E9" w:rsidRDefault="007318E9" w:rsidP="007318E9">
    <w:pPr>
      <w:spacing w:after="0"/>
      <w:jc w:val="center"/>
      <w:rPr>
        <w:color w:val="9CC2E5" w:themeColor="accent1" w:themeTint="99"/>
      </w:rPr>
    </w:pPr>
  </w:p>
  <w:p w:rsidR="00CC030E" w:rsidRPr="002A0EC8" w:rsidRDefault="00CC030E" w:rsidP="007318E9">
    <w:pPr>
      <w:spacing w:after="0"/>
      <w:ind w:left="2832" w:firstLine="708"/>
      <w:rPr>
        <w:color w:val="9CC2E5" w:themeColor="accent1" w:themeTint="99"/>
      </w:rPr>
    </w:pPr>
    <w:r w:rsidRPr="002A0EC8">
      <w:rPr>
        <w:rFonts w:ascii="Bookman Old Style" w:hAnsi="Bookman Old Style"/>
        <w:b/>
        <w:noProof/>
        <w:color w:val="2E74B5" w:themeColor="accent1" w:themeShade="BF"/>
        <w:u w:val="single"/>
        <w:lang w:eastAsia="cs-CZ"/>
      </w:rPr>
      <w:drawing>
        <wp:anchor distT="0" distB="0" distL="114300" distR="114300" simplePos="0" relativeHeight="251659264" behindDoc="1" locked="0" layoutInCell="1" allowOverlap="1" wp14:anchorId="5DFEC636" wp14:editId="1206E6E1">
          <wp:simplePos x="0" y="0"/>
          <wp:positionH relativeFrom="column">
            <wp:posOffset>1051560</wp:posOffset>
          </wp:positionH>
          <wp:positionV relativeFrom="paragraph">
            <wp:posOffset>12065</wp:posOffset>
          </wp:positionV>
          <wp:extent cx="658640" cy="704850"/>
          <wp:effectExtent l="0" t="0" r="0" b="0"/>
          <wp:wrapNone/>
          <wp:docPr id="9" name="Obrázek 9" descr="znak obce - barevn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 obce - barevně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64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030E" w:rsidRPr="00CC030E" w:rsidRDefault="00CC030E" w:rsidP="007318E9">
    <w:pPr>
      <w:spacing w:after="0"/>
      <w:ind w:left="2832"/>
      <w:rPr>
        <w:b/>
        <w:color w:val="0070C0"/>
        <w:spacing w:val="32"/>
        <w:sz w:val="28"/>
        <w:szCs w:val="28"/>
      </w:rPr>
    </w:pPr>
    <w:r w:rsidRPr="00CC030E">
      <w:rPr>
        <w:b/>
        <w:color w:val="0070C0"/>
        <w:spacing w:val="32"/>
        <w:sz w:val="28"/>
        <w:szCs w:val="28"/>
      </w:rPr>
      <w:t>OBEC TŘEBESTOVICE</w:t>
    </w:r>
    <w:r w:rsidRPr="00CC030E">
      <w:rPr>
        <w:b/>
        <w:color w:val="0070C0"/>
        <w:spacing w:val="32"/>
        <w:sz w:val="28"/>
        <w:szCs w:val="28"/>
      </w:rPr>
      <w:br/>
    </w:r>
    <w:r w:rsidRPr="00CC030E">
      <w:rPr>
        <w:color w:val="0070C0"/>
        <w:spacing w:val="32"/>
        <w:sz w:val="18"/>
        <w:szCs w:val="18"/>
      </w:rPr>
      <w:t>Železniční 127, Třebestovice, 289 12 Sadská</w:t>
    </w:r>
  </w:p>
  <w:p w:rsidR="00EE6BC6" w:rsidRPr="00EE6BC6" w:rsidRDefault="00EE6BC6" w:rsidP="007318E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b7pDESyummJ3uVWkdnF4vQiIU8koVVjuj+BSSnSxkJDu7k8WQKvCbMO9D+DS3hFQNVe2jZNGL9Lk/eE6dBF9vg==" w:salt="GwY6Uywq3535XTf0+Iwn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F71"/>
    <w:rsid w:val="00060F71"/>
    <w:rsid w:val="00175177"/>
    <w:rsid w:val="001A7A52"/>
    <w:rsid w:val="00203AB3"/>
    <w:rsid w:val="00222698"/>
    <w:rsid w:val="00310416"/>
    <w:rsid w:val="00361EA5"/>
    <w:rsid w:val="004D0152"/>
    <w:rsid w:val="006A0EF0"/>
    <w:rsid w:val="007318E9"/>
    <w:rsid w:val="00751543"/>
    <w:rsid w:val="0078249E"/>
    <w:rsid w:val="007C6521"/>
    <w:rsid w:val="007F5638"/>
    <w:rsid w:val="00846C25"/>
    <w:rsid w:val="0085149A"/>
    <w:rsid w:val="00892B20"/>
    <w:rsid w:val="009E3685"/>
    <w:rsid w:val="00BD7F19"/>
    <w:rsid w:val="00C243AA"/>
    <w:rsid w:val="00C50495"/>
    <w:rsid w:val="00CC030E"/>
    <w:rsid w:val="00D07EB4"/>
    <w:rsid w:val="00DD0217"/>
    <w:rsid w:val="00DE2FCD"/>
    <w:rsid w:val="00E2112D"/>
    <w:rsid w:val="00E22B12"/>
    <w:rsid w:val="00EE51CB"/>
    <w:rsid w:val="00EE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2C6E26-79C6-405C-8A40-610D1CA5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060F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60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0F7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060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0F71"/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D07EB4"/>
    <w:rPr>
      <w:color w:val="0563C1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D07EB4"/>
    <w:rPr>
      <w:color w:val="2B579A"/>
      <w:shd w:val="clear" w:color="auto" w:fill="E6E6E6"/>
    </w:rPr>
  </w:style>
  <w:style w:type="table" w:styleId="Mkatabulky">
    <w:name w:val="Table Grid"/>
    <w:basedOn w:val="Normlntabulka"/>
    <w:uiPriority w:val="39"/>
    <w:rsid w:val="009E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7318E9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1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18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F3F91-2CCF-42AF-8F52-92C37479F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879</Characters>
  <Application>Microsoft Office Word</Application>
  <DocSecurity>8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3</cp:revision>
  <cp:lastPrinted>2019-12-13T08:43:00Z</cp:lastPrinted>
  <dcterms:created xsi:type="dcterms:W3CDTF">2021-04-16T09:41:00Z</dcterms:created>
  <dcterms:modified xsi:type="dcterms:W3CDTF">2021-04-16T09:50:00Z</dcterms:modified>
</cp:coreProperties>
</file>